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2A7371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bookmarkStart w:id="0" w:name="_Hlk159887045"/>
      <w:bookmarkEnd w:id="0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автономное профессиональное образовательное учреждение</w:t>
      </w:r>
    </w:p>
    <w:p w14:paraId="749B7A62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Вологодской области</w:t>
      </w:r>
    </w:p>
    <w:p w14:paraId="0BB2F49F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«Вологодский колледж связи и информационных технологий»</w:t>
      </w:r>
    </w:p>
    <w:p w14:paraId="6B5F245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C0220BB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8AE7AFA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18B0A8E2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4C4B9455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A865D7E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FBD71BB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b/>
          <w:bCs/>
          <w:color w:val="000000" w:themeColor="text1"/>
          <w:sz w:val="24"/>
          <w:szCs w:val="24"/>
        </w:rPr>
      </w:pPr>
    </w:p>
    <w:p w14:paraId="01C0ED4D" w14:textId="77777777" w:rsidR="00364265" w:rsidRDefault="00364265">
      <w:pPr>
        <w:tabs>
          <w:tab w:val="left" w:pos="2235"/>
        </w:tabs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615C58B2" w14:textId="77777777" w:rsidR="00364265" w:rsidRDefault="00364265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2EC38793" w14:textId="77777777" w:rsidR="00364265" w:rsidRDefault="00E50B8B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КУРСОВОЙ ПРОЕКТ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mallCaps/>
          <w:color w:val="000000"/>
          <w:sz w:val="24"/>
          <w:szCs w:val="24"/>
        </w:rPr>
        <w:t>ПРОЕКТИРОВАНИЕ И РАЗРАБОТКА ВЕБ-ПРИЛОЖЕНИЯ ДЛЯ ФЛОРИСТИЧЕСКОЙ КОМПАНИИ «ОНА ХОЧЕТ ЦВЕТЫ»</w:t>
      </w:r>
    </w:p>
    <w:p w14:paraId="1E34D3E4" w14:textId="77777777" w:rsidR="00364265" w:rsidRDefault="00364265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BB1A23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Группа: ИСП-420р, специальность </w:t>
      </w:r>
      <w:r>
        <w:rPr>
          <w:rFonts w:ascii="Times New Roman" w:eastAsia="Times New Roman" w:hAnsi="Times New Roman" w:cs="Times New Roman"/>
          <w:sz w:val="24"/>
          <w:szCs w:val="24"/>
        </w:rPr>
        <w:t>09.02.07 «Информационные системы и программирование»</w:t>
      </w:r>
    </w:p>
    <w:p w14:paraId="18A96117" w14:textId="77777777" w:rsidR="00364265" w:rsidRDefault="00364265">
      <w:pPr>
        <w:tabs>
          <w:tab w:val="left" w:pos="2235"/>
        </w:tabs>
        <w:spacing w:after="0" w:line="360" w:lineRule="auto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34FE76EA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2124B465" w14:textId="7777777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Студент: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___________________ 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К.А. Белова                   </w:t>
      </w:r>
      <w:proofErr w:type="gram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_____»________________2024г.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</w:p>
    <w:p w14:paraId="182941D0" w14:textId="7777777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Руководитель: 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___________________ Р.А. </w:t>
      </w:r>
      <w:proofErr w:type="spellStart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Дусанюк</w:t>
      </w:r>
      <w:proofErr w:type="spellEnd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      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_____»_______________2024г.</w:t>
      </w:r>
    </w:p>
    <w:p w14:paraId="01CE881B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6B48287B" w14:textId="7777777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Нормоконтролер</w:t>
      </w:r>
      <w:proofErr w:type="spell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: 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___________________ Н.В. Лепихина </w:t>
      </w:r>
      <w:proofErr w:type="gramStart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_____»_______________2024г.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</w:p>
    <w:p w14:paraId="4A45EB20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7759FF84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2AC6370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A6F9C86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66D49C8A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5864E80" w14:textId="77777777" w:rsidR="00364265" w:rsidRDefault="00364265">
      <w:pPr>
        <w:spacing w:after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C7E3B5A" w14:textId="77777777" w:rsidR="00364265" w:rsidRDefault="00E50B8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Вологда,</w:t>
      </w:r>
    </w:p>
    <w:p w14:paraId="61B79DAC" w14:textId="77777777" w:rsidR="00364265" w:rsidRDefault="00E50B8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2024г.</w:t>
      </w:r>
    </w:p>
    <w:p w14:paraId="5C28AF3E" w14:textId="77777777" w:rsidR="00364265" w:rsidRDefault="00E50B8B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СОДЕРЖАНИЕ </w:t>
      </w:r>
    </w:p>
    <w:p w14:paraId="1FD7BC9C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26B7368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ВВЕДЕНИЕ………………………………………………………………………........................3</w:t>
      </w:r>
    </w:p>
    <w:p w14:paraId="5F37223D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ТЕХНИЧЕСКИЕ ХАРАКТЕРИСТИКИ ПРОЕКТИРОВАНИЯ И РАЗРАБОТКИ ВЕБ-ПРИЛОЖЕНИЯ ДЛЯ ФЛОРИСТИЧЕСКОЙ КОМПАНИИ.....................................................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4</w:t>
      </w:r>
    </w:p>
    <w:p w14:paraId="6129669C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ЭТАПЫ ПРОЕКТИРОВАНИЯ И РАЗРАБОТКИ ВЕБ-ПРИЛОЖЕНИЯ ДЛЯ ФЛОРИСТИЧЕСКОЙ КОМПАНИИ........................................................................................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12</w:t>
      </w:r>
    </w:p>
    <w:p w14:paraId="0C525075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ЗАКЛЮЧЕНИЕ……………………………………………………............................................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25</w:t>
      </w:r>
    </w:p>
    <w:p w14:paraId="4CE54D8D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СПИСОК ИСПОЛЬЗОВАННЫХ ИСТОЧНИКОВ………………………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…….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.…………….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26</w:t>
      </w:r>
    </w:p>
    <w:p w14:paraId="13DD0B25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220133A7" w14:textId="77777777" w:rsidR="00364265" w:rsidRDefault="00E50B8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232763C3" w14:textId="77777777" w:rsidR="00364265" w:rsidRDefault="00E50B8B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ВВЕДЕНИЕ</w:t>
      </w:r>
    </w:p>
    <w:p w14:paraId="392AFE5E" w14:textId="77777777" w:rsidR="00364265" w:rsidRDefault="0036426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16D1D6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Актуальность магазина цветов в целом объясняется постоянным спросом на цветы как символы чувств и эмоций. Цветы используются для подарков, украшения интерьера, оформления праздников и мероприятий. Люди ценят красоту цветов и заботу, которую они передают.</w:t>
      </w:r>
    </w:p>
    <w:p w14:paraId="120E2701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Интернет-магазины цветов становятся все более актуальными из-за растущего онлайн-рынка и изменения потребительского поведения. С развитием технологий и доступности интернета все большее количество людей предпочитают совершать покупки онлайн. Это удобно, экономит время и позволяет выбирать и заказывать товары из любой точки мира.</w:t>
      </w:r>
    </w:p>
    <w:p w14:paraId="43FB0D6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Веб-приложение для флористической компании – это онлайн-платформа, специально разработанная для упрощения процесса управления бизнесом и взаимодействия с клиентами в сфере цветоводства и продажи цветов. </w:t>
      </w:r>
    </w:p>
    <w:p w14:paraId="113D2F0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Такое приложение может включать в себя различные функциональные возможности, такие как каталог товаров с описаниями и изображениями цветочных композиций, возможность заказа цветов онлайн, оплата через интернет, организация доставки цветов, управление заказами и клиентскими данными, статистика продаж.</w:t>
      </w:r>
    </w:p>
    <w:p w14:paraId="73423C3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Предметом исследования курсового проекта является проектирование и разработка веб-приложения для </w:t>
      </w:r>
      <w:bookmarkStart w:id="1" w:name="_Hlk15987863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флористической компании</w:t>
      </w:r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0D02E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gjdgxs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Объектом исследования курсового проекта является веб-приложение для флористической компании</w:t>
      </w:r>
    </w:p>
    <w:p w14:paraId="4135AB71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Целью курсового проекта является проектирование и разработка веб-приложения для флористической компании.</w:t>
      </w:r>
    </w:p>
    <w:p w14:paraId="42FEDF20" w14:textId="77777777" w:rsidR="00364265" w:rsidRDefault="00E50B8B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Для достижения поставленной цели были определены следующие задачи:</w:t>
      </w:r>
      <w:r>
        <w:t xml:space="preserve"> </w:t>
      </w:r>
    </w:p>
    <w:p w14:paraId="46C296A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Исследовать предметную область разработки веб-приложения.</w:t>
      </w:r>
    </w:p>
    <w:p w14:paraId="32198DAF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Выбрать и описать инструментальные средства реализации веб-приложения.</w:t>
      </w:r>
    </w:p>
    <w:p w14:paraId="195D3B55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Разработать дизайн будущего веб-приложения.</w:t>
      </w:r>
    </w:p>
    <w:p w14:paraId="28B9EDAB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Верстка веб-приложения.</w:t>
      </w:r>
    </w:p>
    <w:p w14:paraId="7FDF7F0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Курсовой проект состоит из введения, двух разделов, заключения и списка использованных источников.</w:t>
      </w:r>
    </w:p>
    <w:p w14:paraId="3C191B71" w14:textId="77777777" w:rsidR="00364265" w:rsidRDefault="00E50B8B">
      <w:pPr>
        <w:spacing w:after="40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РАЗДЕЛ 1. ТЕХНИЧЕСКИЕ ХАРАКТЕРИСТИКИ ПРОЕКТИРОВАНИЯ И РАЗРАБОТКИ ВЕБ-ПРИЛОЖЕНИЯ ДЛЯ ФЛОРИСТИЧЕСКОЙ КОМПАНИИ</w:t>
      </w:r>
    </w:p>
    <w:p w14:paraId="2A3E871C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Магазин цветов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– это место, в котором вы можете: </w:t>
      </w:r>
    </w:p>
    <w:p w14:paraId="3BD1F478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Приобрести свежие цветы, букеты или цветочные композиции для подарка или украшения интерьера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09C7B63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Заказать доставку цветов к адресу получателя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E3625A3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Получить консультацию по уходу за цветами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4E4E992F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Посетить мастер-классы по созданию цветочных композиций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</w:t>
      </w:r>
    </w:p>
    <w:p w14:paraId="3857838B" w14:textId="1A329002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Сайт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онлайн-ресурс, доступный через интернет, который предоставляет информацию о компании, продукции или услугах, а также позволяет совершать покупки или взаимодействовать с компанией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 Веб-сайт может быть одностраничным или многостраничным, а его содержимое имеет возможность быть обычным словом или же держать всевозможные носители. Веб-сайты бывают:</w:t>
      </w:r>
    </w:p>
    <w:p w14:paraId="105E3707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Информационные – предназначены для предоставления информации о компании, ее услугах и контактной информации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971BE9E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Интернет-магазины – позволяют совершать онлайн-покупки товаров или услуг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6BAA7A47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Корпоративные – предназначены для внутреннего или внешнего использования компании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621EF8E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Блоги - публикуют статьи, новости и другой контент на интересующие аудиторию темы;</w:t>
      </w:r>
    </w:p>
    <w:p w14:paraId="5EEFD481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Поисковые системы и т. д.</w:t>
      </w:r>
    </w:p>
    <w:p w14:paraId="31B8425D" w14:textId="6A37F413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Веб-приложение </w:t>
      </w:r>
      <w:r w:rsidR="000748EA">
        <w:rPr>
          <w:rFonts w:ascii="Times New Roman" w:eastAsia="Times New Roman" w:hAnsi="Times New Roman" w:cs="Times New Roman"/>
          <w:color w:val="111111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это приложение, в котором пользователь ведет взаимодействие с хостом, у которого имеется поддержка браузера. Основная составляющая веб-приложение делится между сервером и потребителем, данные сберегаются большей частью преимущественно на сервере, замен информацией исполняется по сети.</w:t>
      </w:r>
    </w:p>
    <w:p w14:paraId="04D6BA0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Веб-приложения можно разделить на несколько составляющих:</w:t>
      </w:r>
    </w:p>
    <w:p w14:paraId="3CABB35A" w14:textId="77777777" w:rsidR="00364265" w:rsidRDefault="00E50B8B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Фронтенд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) представляет собой ту часть приложения, с которой пользователь непосредственно взаимодействует. Это интерфейс приложения, который включает в себя элементы дизайна, структуру страниц, элементы управления (кнопки, поля ввода и т. д.) и другие визуальные компоненты.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Фронтенд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отвечает за отображение данных пользователю, взаимодействие с интерфейсом и обеспечение удобства использования приложения.</w:t>
      </w:r>
    </w:p>
    <w:p w14:paraId="220C537F" w14:textId="77777777" w:rsidR="00364265" w:rsidRDefault="00E50B8B">
      <w:pPr>
        <w:numPr>
          <w:ilvl w:val="0"/>
          <w:numId w:val="1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lastRenderedPageBreak/>
        <w:t>Бекенд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Backend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) – это серверная часть приложения, которая обрабатывает запросы от клиента, осуществляет бизнес-логику приложения, взаимодействует с базой данных и отправляет клиенту необходимую информацию.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Бекенд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управляет всеми вычислениями, алгоритмами и обработкой данных, которые не видны пользователю напрямую.</w:t>
      </w:r>
    </w:p>
    <w:p w14:paraId="4DEBF3C5" w14:textId="77777777" w:rsidR="00364265" w:rsidRDefault="00E50B8B">
      <w:pPr>
        <w:numPr>
          <w:ilvl w:val="0"/>
          <w:numId w:val="1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База данных (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Database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) – это структурированное хранилище данных, используемое для хранения информации, необходимой для работы приложения. В базе данных хранятся пользовательские данные, продукты, заказы, сообщения и другие данные, используемые приложением. База данных обеспечивает постоянный доступ к данным, их хранение и обеспечивает целостность и безопасность хранимой информации.</w:t>
      </w:r>
    </w:p>
    <w:p w14:paraId="6FF3B51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Типы веб-приложений:</w:t>
      </w:r>
    </w:p>
    <w:p w14:paraId="73771C1A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Сайт-визитка – простой сайт, представляющий информацию о компании, ее услугах и контактной информации;</w:t>
      </w:r>
    </w:p>
    <w:p w14:paraId="3B7E0F40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Интернет-магазин – онлайн-платформа для продажи товаров и услуг через интернет;</w:t>
      </w:r>
    </w:p>
    <w:p w14:paraId="6E1BE330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для бизнеса – приложения, разработанные для автоматизации бизнес-процессов и повышения эффективности работы компании;</w:t>
      </w:r>
    </w:p>
    <w:p w14:paraId="3EE79994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Социальные сети – онлайн-платформы для общения, обмена информацией и контактов между пользователями;</w:t>
      </w:r>
    </w:p>
    <w:p w14:paraId="55FBA765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для образования – платформы для обучения и обмена знаниями через интернет.</w:t>
      </w:r>
    </w:p>
    <w:p w14:paraId="3251A55C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Главные различия между сайтами и веб-приложениями:</w:t>
      </w:r>
    </w:p>
    <w:p w14:paraId="014181D5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более интерактивны, чем обычные сайты. Они могут обрабатывать пользовательские действия, выполнять сложные операции и взаимодействовать с базой данных. Сайты же, как правило, представляют статический контент и информацию.</w:t>
      </w:r>
    </w:p>
    <w:p w14:paraId="491E7FD3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обычно имеют более широкий функционал и предоставляют пользователю возможность выполнения различных задач или операций, в то время как сайты предназначены преимущественно для представления информации и контактной информации.</w:t>
      </w:r>
    </w:p>
    <w:p w14:paraId="321AAB61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Веб-приложения обычно требуют более сложного программирования и разработки, чем обычные сайты из-за необходимости обработки данных, логики приложения и взаимодействия с базой данных. </w:t>
      </w:r>
    </w:p>
    <w:p w14:paraId="442D727E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lastRenderedPageBreak/>
        <w:t>Веб-приложения могут легче обновляться и модернизироваться, так как они работают на стороне сервера, в то время как для обновления сайта может потребоваться изменение исходного кода каждой страницы.</w:t>
      </w:r>
    </w:p>
    <w:p w14:paraId="1E8E25D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Выдающиеся качества веб-приложения для флористической компании перед другими аналогами: </w:t>
      </w:r>
    </w:p>
    <w:p w14:paraId="4E4E6952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Благоприятный и инстинктивно понятный интерфейс;</w:t>
      </w:r>
    </w:p>
    <w:p w14:paraId="312B3BD1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Скидки;</w:t>
      </w:r>
    </w:p>
    <w:p w14:paraId="62A29046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Блок с часто задаваемыми вопросами и ответами на них;</w:t>
      </w:r>
    </w:p>
    <w:p w14:paraId="1185B4FC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Удобная фильтрация для выбора необходимого букета.</w:t>
      </w:r>
    </w:p>
    <w:p w14:paraId="517CDC1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Этапы проектирования и разработки веб-приложения для флористической компании:</w:t>
      </w:r>
    </w:p>
    <w:p w14:paraId="3E13850B" w14:textId="77777777" w:rsidR="00364265" w:rsidRDefault="00E50B8B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Первым шагом в разработке веб-приложения для флористической компании будет анализ аналогичных сайтов конкурентов или других компаний в этой отрасли. Это поможет понять требования рынка, выявить сильные и слабые стороны существующих решений, а также собрать идеи и вдохновение для дальнейшей работы. Также важно собрать все необходимые изображения, информацию о товарах, услугах, ценах, контактной информации и других деталях, которые будут использоваться на сайте.</w:t>
      </w:r>
    </w:p>
    <w:p w14:paraId="74D8958E" w14:textId="01395AB3" w:rsidR="00364265" w:rsidRDefault="00E50B8B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UI/UX дизайн является важной частью разработки веб-приложения, поскольку от визуального восприятия и удобства использования зависит пользовательский опыт. На этом этапе разрабатывается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Interface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Design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(UI KI</w:t>
      </w:r>
      <w:r w:rsidR="000748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который включает в себя определение основных цветовой палитры, шрифтов, стилей иконок, а также визуальные элементы при наведении или нажатии на них. Основная цель UI/UX дизайна – сделать приложение привлекательным, удобным и интуитивно понятным для пользователей.</w:t>
      </w:r>
    </w:p>
    <w:p w14:paraId="33EE4FC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Макет сайта – это визуальное представление структуры и расположения элементов на веб-странице. Макет используется для того, чтобы понять, как будет выглядеть сайт на экране пользователя и какие элементы будут на нем присутствовать. Он содержит информацию о расположении шапки, меню, блоков контента, изображений и других элементов на странице. Разработка макета помогает визуализировать концепцию сайта и обеспечить гармоничное сочетание всех его элементов.</w:t>
      </w:r>
    </w:p>
    <w:p w14:paraId="5876CA5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Композиция сайта обычно состоит из трех основных частей:</w:t>
      </w:r>
    </w:p>
    <w:p w14:paraId="603CADDD" w14:textId="77777777" w:rsidR="00364265" w:rsidRDefault="00E50B8B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Шапка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header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) – верхняя часть страницы, где обычно располагается логотип компании, основное меню навигации, контактная информация и другие важные элементы.</w:t>
      </w:r>
    </w:p>
    <w:p w14:paraId="12E6DDB7" w14:textId="77777777" w:rsidR="00364265" w:rsidRDefault="00E50B8B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lastRenderedPageBreak/>
        <w:t>Информационный раздел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body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) – основная область страницы, где содержится основной контент, тексты, изображения, видео и другие элементы, предназначенные для информационного представления.</w:t>
      </w:r>
    </w:p>
    <w:p w14:paraId="3DD4749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Подвал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footer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) – нижняя часть страницы, где обычно размещаются дополнительные ссылки на разделы сайта, контактная информация,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копирайты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, кнопки для социальных сетей и другие элементы, завершающие контент страницы.</w:t>
      </w:r>
    </w:p>
    <w:p w14:paraId="1A88DCA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Дизайн сайта – это процесс разработки визуального оформления и организации информации на веб-странице с учетом пользовательского опыта и целей бизнеса. Основная задача дизайна сайта заключается в создании удобного, привлекательного и функционального интерфейса, который обеспечит удовлетворение потребностей пользователей и будет соответствовать целям компании. Главная цель дизайна сайта – улучшение пользовательского опыта, увеличение конверсии и повышение узнаваемости бренда.</w:t>
      </w:r>
    </w:p>
    <w:p w14:paraId="0F84F34B" w14:textId="470ADEDE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Разработка макета, дизайна и UI KI</w:t>
      </w:r>
      <w:r w:rsidR="000748EA">
        <w:rPr>
          <w:rFonts w:ascii="Times New Roman" w:eastAsia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осуществлялась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763FD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это онлайн-платформа для дизайнеров и разработчиков, которая предоставляет возможность создавать макеты, дизайны и прототипы веб-сайтов и мобильных приложений.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обладает множеством инструментов для работы над дизайном, включая элементы интерфейса, цветовые схемы, шрифты, анимации и многое другое. Одним из основных преимуществ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является возможность совместной работы в реальном времени над проектом, что делает процесс совместной разработки более эффективным.</w:t>
      </w:r>
    </w:p>
    <w:p w14:paraId="257AF7EA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FB3223" wp14:editId="07BF50CB">
            <wp:extent cx="700405" cy="1049655"/>
            <wp:effectExtent l="0" t="0" r="0" b="0"/>
            <wp:docPr id="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8E77" w14:textId="7777777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1. Логотип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14:paraId="13B76FDB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Верстка – это процесс создания веб-страницы или макета на основе графического дизайна с использованием языков разметки веб-страниц, таких как HTML, CSS и иногда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Верстка включает в себя перенос элементов дизайна (тексты, изображения, кнопки, формы и прочее) из макета в код, который браузер может интерпретировать и отображать пользователю.</w:t>
      </w:r>
    </w:p>
    <w:p w14:paraId="7F4AEB8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Используется приложение: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Quattrocento Sans" w:eastAsia="Quattrocento Sans" w:hAnsi="Quattrocento Sans" w:cs="Quattrocento Sans"/>
          <w:color w:val="D0021B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– это бесплатный текстовый редактор, разработанный компанией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для написания кода на различных языках программирования, включая HTML, CSS,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Python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PHP и многие другие. 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обладает широким набором инструментов и расширений, которые помогают улучшить процесс разработки, например подсветку синтаксиса,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автодополнение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кода, отладку и многое другое. С помощью 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можно редактировать код, работать с версткой, управлять проектами и расширять его функциональность с помощью дополнительных плагинов и расширений. </w:t>
      </w:r>
    </w:p>
    <w:p w14:paraId="783A0150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8B3AAF" wp14:editId="65573B97">
            <wp:extent cx="1085850" cy="1085850"/>
            <wp:effectExtent l="0" t="0" r="0" b="0"/>
            <wp:docPr id="2" name="Рисунок 38" descr="Visual Studio Cod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8" descr="Visual Studio Cod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5CA9" w14:textId="77777777" w:rsidR="00364265" w:rsidRPr="00D33904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2. </w:t>
      </w:r>
      <w:r>
        <w:rPr>
          <w:rFonts w:ascii="Times New Roman" w:eastAsia="Times New Roman" w:hAnsi="Times New Roman" w:cs="Times New Roman"/>
          <w:sz w:val="24"/>
          <w:szCs w:val="24"/>
        </w:rPr>
        <w:t>Логотип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Visual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Studio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Code</w:t>
      </w:r>
    </w:p>
    <w:p w14:paraId="205CB05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HTML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HyperText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Markup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Language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) – это язык разметки, который используется для создания структуры и содержания веб-страниц. HTML представляет собой набор различных элементов, таких как заголовки, параграфы, списки, изображения, ссылки и другие, которые определяют структуру и содержание страницы. С помощью HTML можно организовать текст, изображения и другие элементы на странице таким образом, чтобы браузер мог правильно интерпретировать и отобразить информацию, доступную для пользователей. </w:t>
      </w:r>
    </w:p>
    <w:p w14:paraId="1EE4BCA4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CSS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Cascading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Style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Sheets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) – это язык таблиц стилей, который используется для оформления и стилизации веб-страниц. CSS позволяет указывать различные свойства дизайна, такие как цвета, шрифты, отступы, размеры и расположение элементов на странице. С помощью CSS можно создавать привлекательный и современный внешний вид веб-страниц, оформлять элементы интерфейса, делать страницу адаптивной под различные устройства и многое другое. CSS используется в сочетании с HTML для создания структуры и стиля веб-страницы. </w:t>
      </w:r>
    </w:p>
    <w:p w14:paraId="48258F4F" w14:textId="1472D6B3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– это интерпретируемый язык программирования, который используется для создания интерактивных элементов и динамического контента на веб-страницах.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расширяет функциональность веб-сайтов, позволяя добавлять интерактивность, анимацию, обработку событий, валидацию форм, изменение содержимого страницы без перезагрузки и многое другое.</w:t>
      </w:r>
    </w:p>
    <w:p w14:paraId="14A3567D" w14:textId="77777777" w:rsidR="00832CBB" w:rsidRDefault="00832C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</w:p>
    <w:p w14:paraId="63F79839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noProof/>
        </w:rPr>
        <w:lastRenderedPageBreak/>
        <w:drawing>
          <wp:inline distT="0" distB="0" distL="0" distR="0" wp14:anchorId="5E95FEE6" wp14:editId="3B609EBD">
            <wp:extent cx="3405505" cy="1045210"/>
            <wp:effectExtent l="0" t="0" r="0" b="0"/>
            <wp:docPr id="3" name="Рисунок 40" descr="HTML5 CSS3 JS icon set. Web development logo icon set of html, css and  javascript, programming symbol. Векторный объект Stock |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0" descr="HTML5 CSS3 JS icon set. Web development logo icon set of html, css and  javascript, programming symbol. Векторный объект Stock | Adobe Stock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AA56" w14:textId="7777777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3. Логотипы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CSS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HTML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JavaScript</w:t>
      </w:r>
    </w:p>
    <w:p w14:paraId="516E60BC" w14:textId="76144A66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Заполнение вебсайта всей информацией, проверка на валидность код и тестирование его, особое внимание стоит уделить</w:t>
      </w:r>
      <w:r w:rsidR="002E3E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оформлению заказа.</w:t>
      </w:r>
    </w:p>
    <w:p w14:paraId="1281EEAE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системе в целом:</w:t>
      </w:r>
    </w:p>
    <w:p w14:paraId="1DAE4FA5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Вероятность создания комфортного для пользователя интерфейса;</w:t>
      </w:r>
    </w:p>
    <w:p w14:paraId="43323CE4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Обеспечивание конфигурации информации, продвижения по службе и списка услуг;</w:t>
      </w:r>
    </w:p>
    <w:p w14:paraId="7956C965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Степень надежности веб-приложения обязан отвечать технологии программирования.</w:t>
      </w:r>
    </w:p>
    <w:p w14:paraId="11792E57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пользовательскому интерфейсу:</w:t>
      </w:r>
    </w:p>
    <w:p w14:paraId="70F382D0" w14:textId="77777777" w:rsidR="00364265" w:rsidRDefault="00E50B8B">
      <w:pPr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Гарантировать комфортное и действенное внедрение веб-приложения для любого пользователя;</w:t>
      </w:r>
    </w:p>
    <w:p w14:paraId="48EE6324" w14:textId="77777777" w:rsidR="00364265" w:rsidRDefault="00E50B8B">
      <w:pPr>
        <w:numPr>
          <w:ilvl w:val="0"/>
          <w:numId w:val="3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Обеспечивать функциональность, соответствовать задачам пользователя; </w:t>
      </w:r>
    </w:p>
    <w:p w14:paraId="7C5E4666" w14:textId="03772EEF" w:rsidR="00364265" w:rsidRDefault="00E50B8B">
      <w:pPr>
        <w:numPr>
          <w:ilvl w:val="0"/>
          <w:numId w:val="3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Возможность оформления заказа.</w:t>
      </w:r>
    </w:p>
    <w:p w14:paraId="47BFAD97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документации по программному обеспечиванию:</w:t>
      </w:r>
    </w:p>
    <w:p w14:paraId="286F8D8B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Руководство системного программиста по ГОСТ 19.503-79; </w:t>
      </w:r>
    </w:p>
    <w:p w14:paraId="5A95C983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Руководство программиста по ГОСТ 19.504-79; </w:t>
      </w:r>
    </w:p>
    <w:p w14:paraId="3F609363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Руководство оператора по ГОСТ 19.505-79.</w:t>
      </w:r>
    </w:p>
    <w:p w14:paraId="77030CE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Главные задачи, которые имеют все шансы быть решены в процессе создания сайта:</w:t>
      </w:r>
    </w:p>
    <w:p w14:paraId="4B133F94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Наращивание размера текстовой и графической информации, представленной на сайте;</w:t>
      </w:r>
    </w:p>
    <w:p w14:paraId="3C7AF133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Создание версии вебсайта, приспособленной для просмотра на мобильных устройствах;</w:t>
      </w:r>
    </w:p>
    <w:p w14:paraId="53840299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Интеграция добавочных функций, которые могут помочь сделать лучше или же облегчить любое воздействие пользователя.</w:t>
      </w:r>
    </w:p>
    <w:p w14:paraId="0A6495F4" w14:textId="77777777" w:rsidR="00364265" w:rsidRDefault="00E50B8B">
      <w:pPr>
        <w:spacing w:after="400"/>
        <w:jc w:val="center"/>
      </w:pPr>
      <w:r>
        <w:br w:type="column"/>
      </w:r>
      <w:r>
        <w:rPr>
          <w:rFonts w:ascii="Times New Roman" w:eastAsia="Times New Roman" w:hAnsi="Times New Roman" w:cs="Times New Roman"/>
          <w:b/>
          <w:color w:val="111111"/>
          <w:sz w:val="24"/>
          <w:szCs w:val="24"/>
        </w:rPr>
        <w:lastRenderedPageBreak/>
        <w:t xml:space="preserve">РАЗДЕЛ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2. ЭТАПЫ ПРОЕКТИРОВАНИЯ И РАЗРАБОТКИ ВЕБ-ПРИЛОЖЕНИЯ ДЛЯ ФЛОРИСТИЧЕСКОЙ КОМПАНИИ</w:t>
      </w:r>
    </w:p>
    <w:p w14:paraId="4FD97A78" w14:textId="6FFA871D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азработка макета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5185D143" w14:textId="3ED718D2" w:rsidR="00364265" w:rsidRPr="00832CBB" w:rsidRDefault="00E50B8B" w:rsidP="00832CBB">
      <w:pPr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 просмотра достаточного количества аналогов, был создан макет для главной страницы.</w:t>
      </w:r>
    </w:p>
    <w:p w14:paraId="13356D5B" w14:textId="5CE0069B" w:rsidR="00364265" w:rsidRDefault="00832CB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7F29DC6" wp14:editId="7DBF8057">
            <wp:extent cx="1738689" cy="5324828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039" cy="533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0C62" w14:textId="6DAEF2EA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4. Макет главной страницы</w:t>
      </w:r>
    </w:p>
    <w:p w14:paraId="40EDB9C5" w14:textId="13E98812" w:rsidR="00364265" w:rsidRDefault="00E50B8B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Далее создаем макет</w:t>
      </w:r>
      <w:r w:rsid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страниц «каталога», «информация о товаре», «производства», «корзины», «оформления заказа» и «ошибки 404». </w:t>
      </w:r>
    </w:p>
    <w:p w14:paraId="027EF1AF" w14:textId="77777777" w:rsidR="002E3EF0" w:rsidRDefault="002E3EF0" w:rsidP="002E3EF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9626B" w14:textId="77777777" w:rsidR="002E3EF0" w:rsidRDefault="002E3EF0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45210CE" wp14:editId="3F70C4DA">
            <wp:extent cx="3479125" cy="3199901"/>
            <wp:effectExtent l="0" t="0" r="762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990" cy="320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CA0D" w14:textId="063314DE" w:rsidR="002E3EF0" w:rsidRDefault="002E3EF0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«производство»</w:t>
      </w:r>
    </w:p>
    <w:p w14:paraId="59488527" w14:textId="73773059" w:rsidR="002E3EF0" w:rsidRPr="002E3EF0" w:rsidRDefault="002E3EF0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0D0121" wp14:editId="0D41C32D">
            <wp:extent cx="3486447" cy="23336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442" cy="234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A26A" w14:textId="320A3001" w:rsidR="00364265" w:rsidRDefault="002E3EF0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«ошибка 404»</w:t>
      </w:r>
    </w:p>
    <w:p w14:paraId="179E874E" w14:textId="7DD62DB2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4E015D" wp14:editId="2815FB0C">
            <wp:extent cx="2907511" cy="506857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67" cy="507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B9966" w14:textId="4CE05481" w:rsidR="002E3EF0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7. Макет страницы «каталог»</w:t>
      </w:r>
    </w:p>
    <w:p w14:paraId="617800BD" w14:textId="7B3684E6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18D6ED" wp14:editId="075E6F4B">
            <wp:extent cx="3638550" cy="219597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49" cy="220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3429" w14:textId="70A8B1BF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8. Макет страницы «информация о товаре»</w:t>
      </w:r>
    </w:p>
    <w:p w14:paraId="12B7E879" w14:textId="53C1448D" w:rsidR="002E3EF0" w:rsidRDefault="002E3EF0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6FB2A9" w14:textId="1B8D75DF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B7ADAE4" wp14:editId="2580A83D">
            <wp:extent cx="3459024" cy="3314667"/>
            <wp:effectExtent l="0" t="0" r="825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160" cy="33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10A73" w14:textId="4B0CC51D" w:rsidR="002E3EF0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«корзина»</w:t>
      </w:r>
    </w:p>
    <w:p w14:paraId="33E7AB30" w14:textId="4FADD6F1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B1BAA99" wp14:editId="4F6CA19F">
            <wp:extent cx="3889840" cy="4476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870" cy="448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3ACE" w14:textId="51FEF9E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«оформления заказа»</w:t>
      </w:r>
    </w:p>
    <w:p w14:paraId="6108DF7A" w14:textId="77777777" w:rsidR="00A21E66" w:rsidRDefault="00A21E66" w:rsidP="00A21E6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Прежде чем приступить к созданию дизайна необходимо составить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UI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C723EF0" w14:textId="77777777" w:rsidR="00A21E66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6184974" wp14:editId="5CC6C327">
            <wp:extent cx="3697321" cy="2983865"/>
            <wp:effectExtent l="0" t="0" r="0" b="6985"/>
            <wp:docPr id="47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6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706877" cy="2991577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14:paraId="6E5F81F1" w14:textId="1F592E63" w:rsidR="00A21E66" w:rsidRDefault="00A21E66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11.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UI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KIT</w:t>
      </w:r>
    </w:p>
    <w:p w14:paraId="37C149F6" w14:textId="48D0F7EF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азработка дизайна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0D3F35B1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главной странице будут расположены: </w:t>
      </w:r>
    </w:p>
    <w:p w14:paraId="4CFB7A2D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68AF6FF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Оффер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C328EFE" w14:textId="300E1E3E" w:rsidR="00364265" w:rsidRDefault="002E3EF0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с</w:t>
      </w:r>
      <w:r w:rsidR="00E50B8B">
        <w:rPr>
          <w:rFonts w:ascii="Times New Roman" w:eastAsia="Times New Roman" w:hAnsi="Times New Roman" w:cs="Times New Roman"/>
          <w:color w:val="000000"/>
          <w:sz w:val="24"/>
          <w:szCs w:val="24"/>
        </w:rPr>
        <w:t>кидк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</w:t>
      </w:r>
      <w:r w:rsidR="00E50B8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AA497DE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Популярные товары;</w:t>
      </w:r>
    </w:p>
    <w:p w14:paraId="5762E136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Обратная связь;</w:t>
      </w:r>
    </w:p>
    <w:p w14:paraId="0766ABFD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магазине;</w:t>
      </w:r>
    </w:p>
    <w:p w14:paraId="08E0B472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 с изображениями и видео о том, как создаются букеты;</w:t>
      </w:r>
    </w:p>
    <w:p w14:paraId="0D12B533" w14:textId="193325BC" w:rsidR="00364265" w:rsidRPr="00883D87" w:rsidRDefault="00E50B8B" w:rsidP="00883D87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30CB9AB7" w14:textId="0D928B48" w:rsidR="00883D87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38A6F27E" wp14:editId="3B365997">
            <wp:extent cx="1966883" cy="636339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65" cy="637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0C0B" w14:textId="3675D4D6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главной страницы</w:t>
      </w:r>
    </w:p>
    <w:p w14:paraId="5AEF7430" w14:textId="30723A60" w:rsidR="00883D87" w:rsidRDefault="00883D87" w:rsidP="00883D8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«производство» будут расположены:</w:t>
      </w:r>
    </w:p>
    <w:p w14:paraId="2F492B3B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250C4F73" w14:textId="7EA9B0C2" w:rsidR="00883D87" w:rsidRP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магазине;</w:t>
      </w:r>
    </w:p>
    <w:p w14:paraId="4EEF01DB" w14:textId="689495AF" w:rsidR="00883D87" w:rsidRPr="00A21E66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том</w:t>
      </w:r>
      <w:r w:rsid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как происходит создание букеты;</w:t>
      </w:r>
    </w:p>
    <w:p w14:paraId="06E0B521" w14:textId="77777777" w:rsidR="00A21E66" w:rsidRDefault="00A21E66" w:rsidP="00A21E66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том какие материалы используют флористы;</w:t>
      </w:r>
    </w:p>
    <w:p w14:paraId="666FF8CB" w14:textId="77777777" w:rsidR="00A21E66" w:rsidRPr="00A21E66" w:rsidRDefault="00883D87" w:rsidP="00A21E66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4E9C5574" w14:textId="3372B369" w:rsidR="00A21E66" w:rsidRPr="00A21E66" w:rsidRDefault="00A21E66" w:rsidP="00FC4651">
      <w:pPr>
        <w:spacing w:after="0" w:line="360" w:lineRule="auto"/>
        <w:jc w:val="center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9D5C3" wp14:editId="15522222">
            <wp:extent cx="3830073" cy="3518618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640" cy="35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53A11" w14:textId="16EAFD19" w:rsidR="00883D87" w:rsidRPr="00A21E66" w:rsidRDefault="00883D87" w:rsidP="00FC4651">
      <w:pPr>
        <w:spacing w:before="120" w:after="120" w:line="360" w:lineRule="auto"/>
        <w:jc w:val="center"/>
        <w:rPr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13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A21E66"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производство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511A2230" w14:textId="77777777" w:rsidR="00883D87" w:rsidRDefault="00883D87" w:rsidP="00883D8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«ошибка 404» будут расположены:</w:t>
      </w:r>
    </w:p>
    <w:p w14:paraId="729E7DDA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454EFC0C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Код 404 и информация об ошибке;</w:t>
      </w:r>
    </w:p>
    <w:p w14:paraId="022828E9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59B6303C" w14:textId="582C2347" w:rsidR="00883D87" w:rsidRPr="00A21E66" w:rsidRDefault="00A21E66" w:rsidP="00A21E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7C2036" wp14:editId="2461B2F0">
            <wp:extent cx="3784948" cy="2536393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870" cy="254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4F268" w14:textId="3F6A674C" w:rsidR="00883D87" w:rsidRPr="00A21E66" w:rsidRDefault="00883D87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14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«ошибка 404»</w:t>
      </w:r>
    </w:p>
    <w:p w14:paraId="14B48193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«каталог» будут расположены:</w:t>
      </w:r>
    </w:p>
    <w:p w14:paraId="6BDBAB6F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54CA2A7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Фильтр;</w:t>
      </w:r>
    </w:p>
    <w:p w14:paraId="4808DF12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Карточки букетов;</w:t>
      </w:r>
    </w:p>
    <w:p w14:paraId="3D98D197" w14:textId="108C72F6" w:rsidR="00364265" w:rsidRPr="00A21E66" w:rsidRDefault="00E50B8B" w:rsidP="00A21E66">
      <w:pPr>
        <w:numPr>
          <w:ilvl w:val="0"/>
          <w:numId w:val="18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Подвал с навигацией и контактами.</w:t>
      </w:r>
    </w:p>
    <w:p w14:paraId="3103C8B0" w14:textId="57257F90" w:rsidR="00883D87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1E1BB9B6" wp14:editId="4854B843">
            <wp:extent cx="3102360" cy="5743666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876" cy="575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D5317" w14:textId="2C0F316E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Дизайн страницы «каталог»</w:t>
      </w:r>
    </w:p>
    <w:p w14:paraId="56596CE6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«информация о товаре» будут расположены:</w:t>
      </w:r>
    </w:p>
    <w:p w14:paraId="3FB3A1B3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94F2A50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Фото букета;</w:t>
      </w:r>
    </w:p>
    <w:p w14:paraId="1D173A8C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букете и его цена;</w:t>
      </w:r>
    </w:p>
    <w:p w14:paraId="1F2DCD86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Кнопки для добавления в корзину и покупки;</w:t>
      </w:r>
    </w:p>
    <w:p w14:paraId="48F6672C" w14:textId="6E7EDEA8" w:rsidR="00883D87" w:rsidRPr="00A21E66" w:rsidRDefault="00E50B8B" w:rsidP="00A21E66">
      <w:pPr>
        <w:numPr>
          <w:ilvl w:val="1"/>
          <w:numId w:val="14"/>
        </w:numPr>
        <w:spacing w:after="0" w:line="360" w:lineRule="auto"/>
        <w:ind w:left="0" w:firstLine="709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62F6E257" w14:textId="280DD6F3" w:rsidR="00364265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FE6BF1" wp14:editId="1ACB77E8">
            <wp:extent cx="4361727" cy="2631224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87" cy="263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0131" w14:textId="299251ED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883D87"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товаре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6278899E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«корзина» будут расположены:</w:t>
      </w:r>
    </w:p>
    <w:p w14:paraId="454463EA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BB9E8F6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Блоки с букетами и краткая информация о них, с возможностью добавления и удаления;</w:t>
      </w:r>
    </w:p>
    <w:p w14:paraId="562B2738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 общей стоимости заказа;</w:t>
      </w:r>
    </w:p>
    <w:p w14:paraId="508C60F1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346FCFF9" w14:textId="48C02426" w:rsidR="00364265" w:rsidRDefault="00364265">
      <w:pPr>
        <w:pStyle w:val="a9"/>
        <w:spacing w:after="0" w:line="360" w:lineRule="auto"/>
        <w:ind w:left="142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378E90" w14:textId="2291E117" w:rsidR="00A21E66" w:rsidRDefault="00A21E66" w:rsidP="00FC4651">
      <w:pPr>
        <w:pStyle w:val="a9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33AA51" wp14:editId="6C5CCE2C">
            <wp:extent cx="3935358" cy="3769455"/>
            <wp:effectExtent l="0" t="0" r="825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35" cy="377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55CE" w14:textId="5DC5F3A6" w:rsidR="00364265" w:rsidRDefault="00E50B8B" w:rsidP="00FC4651">
      <w:pPr>
        <w:pStyle w:val="a9"/>
        <w:spacing w:before="120" w:after="12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17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883D87">
        <w:rPr>
          <w:rFonts w:ascii="Times New Roman" w:eastAsia="Times New Roman" w:hAnsi="Times New Roman" w:cs="Times New Roman"/>
          <w:color w:val="000000"/>
          <w:sz w:val="24"/>
          <w:szCs w:val="24"/>
        </w:rPr>
        <w:t>корзина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160A8B37" w14:textId="3CD138B8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На странице «оформление заказа» будут расположены:</w:t>
      </w:r>
      <w:r w:rsid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D8B8C7B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5D9919CE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Фото и краткая информация заказа;</w:t>
      </w:r>
    </w:p>
    <w:p w14:paraId="557FECD8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Поля ввода: имя, номер телефона, дата и время получения, а также выбор способа доставки;</w:t>
      </w:r>
    </w:p>
    <w:p w14:paraId="27AE01B9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Итоговая стоимость и кнопка для осуществления заказа;</w:t>
      </w:r>
    </w:p>
    <w:p w14:paraId="57F4BC54" w14:textId="383F502D" w:rsidR="00364265" w:rsidRPr="00A21E66" w:rsidRDefault="00E50B8B" w:rsidP="00A21E66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7450A3B7" w14:textId="73020C7E" w:rsidR="00A21E66" w:rsidRPr="00A21E66" w:rsidRDefault="00A21E66" w:rsidP="00FC465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97B62A" wp14:editId="3A2D7975">
            <wp:extent cx="3967887" cy="4567785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81" cy="457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CD70" w14:textId="67833D26" w:rsidR="00364265" w:rsidRPr="00A21E66" w:rsidRDefault="00E50B8B" w:rsidP="00FC4651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18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«оформление заказа»</w:t>
      </w:r>
    </w:p>
    <w:p w14:paraId="32B2B85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Чтобы сайт выглядел, как на дизайне необходимо использовать те же самое шрифты, что и в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Figma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Для этого их нужно скачать, установить и подключить.</w:t>
      </w:r>
    </w:p>
    <w:p w14:paraId="0D56AB90" w14:textId="77777777" w:rsidR="00364265" w:rsidRDefault="00E50B8B" w:rsidP="00FC4651">
      <w:pPr>
        <w:pStyle w:val="a9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D3FEDC" wp14:editId="5DE50015">
            <wp:extent cx="2701290" cy="3853180"/>
            <wp:effectExtent l="0" t="0" r="0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9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7181" w14:textId="290B62C5" w:rsidR="00364265" w:rsidRDefault="00E50B8B" w:rsidP="00FC4651">
      <w:pPr>
        <w:pStyle w:val="a9"/>
        <w:spacing w:before="120" w:after="12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Подключение шрифтов</w:t>
      </w:r>
    </w:p>
    <w:p w14:paraId="190F329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ерстка веб-приложения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771389D6" w14:textId="77777777" w:rsidR="00364265" w:rsidRDefault="00E50B8B">
      <w:pPr>
        <w:numPr>
          <w:ilvl w:val="3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П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ервым шагом была выполнена верстка главную страницу и уже от нее будем отталкиваться.</w:t>
      </w:r>
    </w:p>
    <w:p w14:paraId="439BDA8B" w14:textId="6A89E9DC" w:rsidR="00364265" w:rsidRDefault="00A21E66" w:rsidP="00FC4651">
      <w:pPr>
        <w:spacing w:after="0" w:line="360" w:lineRule="auto"/>
        <w:jc w:val="center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smallCaps/>
          <w:noProof/>
          <w:color w:val="000000"/>
          <w:sz w:val="24"/>
          <w:szCs w:val="24"/>
        </w:rPr>
        <w:drawing>
          <wp:inline distT="0" distB="0" distL="0" distR="0" wp14:anchorId="47DD8479" wp14:editId="53F6D790">
            <wp:extent cx="4942936" cy="2844722"/>
            <wp:effectExtent l="0" t="0" r="0" b="0"/>
            <wp:docPr id="55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3B90177F-F38D-4EB3-9858-8ABCDF184A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3B90177F-F38D-4EB3-9858-8ABCDF184A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9332" cy="28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CD74" w14:textId="581EFBCB" w:rsidR="00364265" w:rsidRDefault="00E50B8B" w:rsidP="00FC4651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главной страницы</w:t>
      </w:r>
    </w:p>
    <w:p w14:paraId="3EA5B581" w14:textId="77777777" w:rsidR="00364265" w:rsidRDefault="00E50B8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BD0A56" wp14:editId="6842514B">
            <wp:extent cx="1546225" cy="3601085"/>
            <wp:effectExtent l="0" t="0" r="0" b="0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2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F1F2" w14:textId="428DBA7D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главной странице</w:t>
      </w:r>
    </w:p>
    <w:p w14:paraId="4EBEDA2F" w14:textId="459751E8" w:rsidR="00364265" w:rsidRDefault="00E50B8B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Далее идут страницы «каталога», «информация о товаре», «производства», «корзины», «оформления заказа»</w:t>
      </w:r>
      <w:r w:rsid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«ошибки 404»</w:t>
      </w:r>
    </w:p>
    <w:p w14:paraId="35A836A2" w14:textId="77777777" w:rsidR="00832CBB" w:rsidRPr="00832CBB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noProof/>
        </w:rPr>
        <w:drawing>
          <wp:inline distT="0" distB="0" distL="0" distR="0" wp14:anchorId="7143DF0C" wp14:editId="53D0B197">
            <wp:extent cx="5442011" cy="2268664"/>
            <wp:effectExtent l="0" t="0" r="6350" b="0"/>
            <wp:docPr id="57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A49C5848-4203-434F-97EC-80EBE039D9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A49C5848-4203-434F-97EC-80EBE039D9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2011" cy="226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B39B" w14:textId="5884FD1B" w:rsidR="00832CBB" w:rsidRP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«ошибки 404»</w:t>
      </w:r>
    </w:p>
    <w:p w14:paraId="13AAF11E" w14:textId="77777777" w:rsidR="00832CBB" w:rsidRP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39CCCB" wp14:editId="2C72408B">
            <wp:extent cx="1595755" cy="4093845"/>
            <wp:effectExtent l="0" t="0" r="0" b="0"/>
            <wp:docPr id="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5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BB08" w14:textId="144C411F" w:rsidR="00832CBB" w:rsidRP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23</w:t>
      </w: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«ошибки 404»</w:t>
      </w:r>
    </w:p>
    <w:p w14:paraId="3A443163" w14:textId="77777777" w:rsidR="00832CBB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8BA978C" wp14:editId="5954CB59">
            <wp:extent cx="5382883" cy="2696601"/>
            <wp:effectExtent l="0" t="0" r="8890" b="8890"/>
            <wp:docPr id="13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971427F3-6A10-4D4B-AB43-21CDD8A961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971427F3-6A10-4D4B-AB43-21CDD8A961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509" cy="26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7562" w14:textId="2AABC62C" w:rsid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Вёрстка страницы «производство»</w:t>
      </w:r>
    </w:p>
    <w:p w14:paraId="35CF2950" w14:textId="77777777" w:rsidR="00832CBB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09E7FB" wp14:editId="08154913">
            <wp:extent cx="2066925" cy="4097655"/>
            <wp:effectExtent l="0" t="0" r="0" b="0"/>
            <wp:docPr id="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AD70" w14:textId="0205B3C1" w:rsid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«производство»</w:t>
      </w:r>
    </w:p>
    <w:p w14:paraId="0AC50DED" w14:textId="2DAA1144" w:rsidR="00364265" w:rsidRDefault="00D33904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0652316" wp14:editId="2EA18DD8">
            <wp:extent cx="5248893" cy="3220376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09" cy="32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F033" w14:textId="31B0FA02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26. Верстка страницы «каталог»</w:t>
      </w:r>
    </w:p>
    <w:p w14:paraId="6D73FE08" w14:textId="640CC71A" w:rsidR="00D33904" w:rsidRDefault="00D33904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593F288E" wp14:editId="30F92D45">
            <wp:extent cx="1980334" cy="4297054"/>
            <wp:effectExtent l="0" t="0" r="127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801" cy="43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A9B9" w14:textId="77777777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27. Применение стилей на странице «каталог»</w:t>
      </w:r>
    </w:p>
    <w:p w14:paraId="5505E5D6" w14:textId="665095BF" w:rsidR="00364265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8DBAD2" wp14:editId="5E297A1F">
            <wp:extent cx="4790094" cy="2036553"/>
            <wp:effectExtent l="0" t="0" r="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F0C1C078-51A1-4CCA-AD09-7D4DEE9968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F0C1C078-51A1-4CCA-AD09-7D4DEE9968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8226" cy="204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3575" w14:textId="77777777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28. Вёрстка страницы «информация о товаре»</w:t>
      </w:r>
    </w:p>
    <w:p w14:paraId="1FC2A6DE" w14:textId="77777777" w:rsidR="00364265" w:rsidRDefault="00E50B8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36D9B4" wp14:editId="144A95F3">
            <wp:extent cx="1718945" cy="3683635"/>
            <wp:effectExtent l="0" t="0" r="0" b="0"/>
            <wp:docPr id="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94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5D4" w14:textId="2EE95BA2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29. Применение стилей на странице «информация о товаре»</w:t>
      </w:r>
    </w:p>
    <w:p w14:paraId="11335AE2" w14:textId="4780CF6D" w:rsidR="00364265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3A26BCE" wp14:editId="790E8431">
            <wp:extent cx="5458924" cy="3375765"/>
            <wp:effectExtent l="0" t="0" r="889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C71F9044-30D0-4A8E-83E0-7BA18E9C8B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C71F9044-30D0-4A8E-83E0-7BA18E9C8B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8924" cy="33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5928" w14:textId="7C5504DE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«корзина»</w:t>
      </w:r>
    </w:p>
    <w:p w14:paraId="78933ED8" w14:textId="77777777" w:rsidR="00364265" w:rsidRDefault="00E50B8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895E03" wp14:editId="17E852DD">
            <wp:extent cx="1560830" cy="3583305"/>
            <wp:effectExtent l="0" t="0" r="0" b="0"/>
            <wp:docPr id="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7270" w14:textId="7E8A0C00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«корзина»</w:t>
      </w:r>
    </w:p>
    <w:p w14:paraId="79CC1909" w14:textId="21433A3B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«оформления заказа»</w:t>
      </w:r>
    </w:p>
    <w:p w14:paraId="07F221B0" w14:textId="2BC5B50C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«оформления заказа»</w:t>
      </w:r>
    </w:p>
    <w:p w14:paraId="22B224E6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3E456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F93C9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961ADC" w14:textId="77777777" w:rsidR="00364265" w:rsidRDefault="00364265">
      <w:pP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9157FE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97E99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AA6675" w14:textId="77777777" w:rsidR="00364265" w:rsidRDefault="00E50B8B">
      <w:pPr>
        <w:spacing w:after="400" w:line="360" w:lineRule="auto"/>
        <w:jc w:val="center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ЗАКЛЮЧЕНИЕ</w:t>
      </w:r>
    </w:p>
    <w:p w14:paraId="11297D2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Программный продукт веб-приложение для флористической компании предназначен как для клиентов, которые хотят заказать цветы и букеты, так и для сотрудников компании, которые принимают заказы и управляют оформлением букетов. Такой сайт необходим для просмотра ассортимента букетов, оформления заказа, получение информации и контактных данных компании.</w:t>
      </w:r>
    </w:p>
    <w:p w14:paraId="7FB33B86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 время изучения материала были приобретены новые знания и умения в разработке веб-страниц, а также улучшены навыки при создании дизайна, верстке и устранение возникающих неполадок во время данного процесса.</w:t>
      </w:r>
    </w:p>
    <w:p w14:paraId="19FF7546" w14:textId="77777777" w:rsidR="00364265" w:rsidRDefault="0036426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</w:p>
    <w:p w14:paraId="7842BFFD" w14:textId="77777777" w:rsidR="00364265" w:rsidRDefault="00E50B8B">
      <w:pPr>
        <w:spacing w:after="40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СПИСОК ИСПОЛЬЗОВАННЫХ ИСТОЧНИКОВ</w:t>
      </w:r>
    </w:p>
    <w:p w14:paraId="33CC4AA4" w14:textId="77777777" w:rsidR="00364265" w:rsidRDefault="00E50B8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Нормативно-правовые акты:</w:t>
      </w:r>
    </w:p>
    <w:p w14:paraId="3F5847A0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5 марта 1992 г. № 2446-I «О безопасности» [Электронный ресурс]. – Режим доступа: https://15.rkn.gov.ru/docs/57/2446-I_O_bezopasnosti.doc</w:t>
      </w:r>
    </w:p>
    <w:p w14:paraId="38C09AFE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14:paraId="5006E242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 w14:paraId="3322CB9A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14:paraId="58E9B3AD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информации" [Электронный ресурс]. – Режим доступа: https://login.consultant.ru/link/?req=doc&amp;base=LAW&amp;n=365093&amp;dst=0&amp;demo=1</w:t>
      </w:r>
    </w:p>
    <w:p w14:paraId="189EE0CC" w14:textId="77777777" w:rsidR="00364265" w:rsidRDefault="00E50B8B">
      <w:pPr>
        <w:spacing w:before="20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Основная литература:</w:t>
      </w:r>
    </w:p>
    <w:p w14:paraId="2222A9A2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 </w:t>
      </w:r>
    </w:p>
    <w:p w14:paraId="26D2762F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А.М. Проектирование программного обеспечения экономических информационных систем: учебник. - 2-е изд.,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перераб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доп. - М.: Финансы и статистика, 2006. 2. – 545 с.        </w:t>
      </w:r>
    </w:p>
    <w:p w14:paraId="730CA3BE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Сase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46F2927B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А.М. Проектирование программного обеспечения экономических информационных систем: учебник. – 2-е изд.,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перераб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доп. – М.: Финансы и статистика, 2006. – 545 с.</w:t>
      </w:r>
    </w:p>
    <w:p w14:paraId="62EA463C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Сase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5095458F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Габец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А.П., Гончаров Д.И. Простые примеры разработки 1С: Предприятие 8.1. -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.: «1С Паблишинг» 2012. - 276с.</w:t>
      </w:r>
    </w:p>
    <w:p w14:paraId="099A7005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Гладкий Алексей 1С: Управление небольшой фирмой 8.2 с нуля. 100 уроков для начинающих; БХВ-Петербург - Москва, 2012. - 288 c.</w:t>
      </w:r>
    </w:p>
    <w:p w14:paraId="04C826F8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Гладкий Алексей 1С: Управление торговлей 8.2. Комплексное руководство для начинающих; Рид Групп - Москва, 2011. - 336 c.</w:t>
      </w:r>
    </w:p>
    <w:p w14:paraId="0D8B9F96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Гончаров Д. И., Хрусталева Е. Ю. Технологии интеграции "1С: Предприятия 8.2" (+ CD); 1С-Паблишинг - Москва, 2011. - 360 c.</w:t>
      </w:r>
    </w:p>
    <w:p w14:paraId="4075E667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Э. Г. 1С: Предприятие. Проектирование приложений: Учебное пособие / Э.Г.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- М.: Вузовский учебник: НИЦ ИНФРА-М, 2015. - 288 с.</w:t>
      </w:r>
    </w:p>
    <w:p w14:paraId="0614DE01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Э. Г. Проектирование бизнес-приложений в системе "1С: Предприятие 8": Учебное пособие / Э.Г.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- М.: Вузовский учебник: НИЦ ИНФРА-М, 2014. - 283 с.</w:t>
      </w:r>
    </w:p>
    <w:p w14:paraId="69958502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Иванченко Д. С. 1С: Предприятие за 5 занятий; Феникс- Москва,2011.-192 c.</w:t>
      </w:r>
    </w:p>
    <w:p w14:paraId="281C83DB" w14:textId="7BDA8231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Филатова В. 1C: Предприятие 8.1. Бухгалтерия предприятия. Управление торговлей. Управление персоналом; БХВ-Петербург - Москва, 2010. - 288 c.</w:t>
      </w:r>
    </w:p>
    <w:sectPr w:rsidR="00364265">
      <w:footerReference w:type="default" r:id="rId38"/>
      <w:pgSz w:w="11906" w:h="16838"/>
      <w:pgMar w:top="1134" w:right="851" w:bottom="1134" w:left="1701" w:header="0" w:footer="709" w:gutter="0"/>
      <w:pgNumType w:start="1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905E55" w14:textId="77777777" w:rsidR="00F230E3" w:rsidRDefault="00F230E3">
      <w:pPr>
        <w:spacing w:after="0" w:line="240" w:lineRule="auto"/>
      </w:pPr>
      <w:r>
        <w:separator/>
      </w:r>
    </w:p>
  </w:endnote>
  <w:endnote w:type="continuationSeparator" w:id="0">
    <w:p w14:paraId="3DBD2FF1" w14:textId="77777777" w:rsidR="00F230E3" w:rsidRDefault="00F230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1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Quattrocento Sans">
    <w:altName w:val="Cambria"/>
    <w:charset w:val="CC"/>
    <w:family w:val="roman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CC4544" w14:textId="77777777" w:rsidR="00364265" w:rsidRDefault="00E50B8B">
    <w:pP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color w:val="000000"/>
        <w:sz w:val="24"/>
        <w:szCs w:val="24"/>
      </w:rPr>
      <w:t>28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1D89F315" w14:textId="77777777" w:rsidR="00364265" w:rsidRDefault="00364265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39DFCF" w14:textId="77777777" w:rsidR="00F230E3" w:rsidRDefault="00F230E3">
      <w:pPr>
        <w:spacing w:after="0" w:line="240" w:lineRule="auto"/>
      </w:pPr>
      <w:r>
        <w:separator/>
      </w:r>
    </w:p>
  </w:footnote>
  <w:footnote w:type="continuationSeparator" w:id="0">
    <w:p w14:paraId="06873BA9" w14:textId="77777777" w:rsidR="00F230E3" w:rsidRDefault="00F230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A59A9"/>
    <w:multiLevelType w:val="multilevel"/>
    <w:tmpl w:val="DD8C02A4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" w15:restartNumberingAfterBreak="0">
    <w:nsid w:val="0743534C"/>
    <w:multiLevelType w:val="multilevel"/>
    <w:tmpl w:val="888E14F6"/>
    <w:lvl w:ilvl="0">
      <w:start w:val="1"/>
      <w:numFmt w:val="decimal"/>
      <w:lvlText w:val="%1."/>
      <w:lvlJc w:val="left"/>
      <w:pPr>
        <w:tabs>
          <w:tab w:val="num" w:pos="0"/>
        </w:tabs>
        <w:ind w:left="358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430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502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574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646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718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790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862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9349" w:hanging="180"/>
      </w:pPr>
    </w:lvl>
  </w:abstractNum>
  <w:abstractNum w:abstractNumId="2" w15:restartNumberingAfterBreak="0">
    <w:nsid w:val="0B154AAA"/>
    <w:multiLevelType w:val="multilevel"/>
    <w:tmpl w:val="605AEBA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0E120CBC"/>
    <w:multiLevelType w:val="multilevel"/>
    <w:tmpl w:val="8E4806F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rFonts w:ascii="Times New Roman" w:hAnsi="Times New Roman" w:cs="Times New Roman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4" w15:restartNumberingAfterBreak="0">
    <w:nsid w:val="1F780307"/>
    <w:multiLevelType w:val="multilevel"/>
    <w:tmpl w:val="915CF68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5" w15:restartNumberingAfterBreak="0">
    <w:nsid w:val="2B4D5E6E"/>
    <w:multiLevelType w:val="multilevel"/>
    <w:tmpl w:val="B510A45C"/>
    <w:lvl w:ilvl="0">
      <w:start w:val="1"/>
      <w:numFmt w:val="bullet"/>
      <w:lvlText w:val="●"/>
      <w:lvlJc w:val="left"/>
      <w:pPr>
        <w:tabs>
          <w:tab w:val="num" w:pos="0"/>
        </w:tabs>
        <w:ind w:left="1429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7189" w:hanging="360"/>
      </w:pPr>
      <w:rPr>
        <w:rFonts w:ascii="Noto Sans Symbols" w:hAnsi="Noto Sans Symbols" w:cs="Noto Sans Symbols" w:hint="default"/>
      </w:rPr>
    </w:lvl>
  </w:abstractNum>
  <w:abstractNum w:abstractNumId="6" w15:restartNumberingAfterBreak="0">
    <w:nsid w:val="2DC40459"/>
    <w:multiLevelType w:val="multilevel"/>
    <w:tmpl w:val="F4040374"/>
    <w:lvl w:ilvl="0">
      <w:start w:val="2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33550163"/>
    <w:multiLevelType w:val="multilevel"/>
    <w:tmpl w:val="D5B0786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378B2022"/>
    <w:multiLevelType w:val="multilevel"/>
    <w:tmpl w:val="D7A44936"/>
    <w:lvl w:ilvl="0">
      <w:start w:val="1"/>
      <w:numFmt w:val="bullet"/>
      <w:lvlText w:val="●"/>
      <w:lvlJc w:val="left"/>
      <w:pPr>
        <w:tabs>
          <w:tab w:val="num" w:pos="0"/>
        </w:tabs>
        <w:ind w:left="4996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429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501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645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717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8618" w:hanging="360"/>
      </w:pPr>
      <w:rPr>
        <w:rFonts w:ascii="Noto Sans Symbols" w:hAnsi="Noto Sans Symbols" w:cs="Noto Sans Symbols" w:hint="default"/>
      </w:rPr>
    </w:lvl>
  </w:abstractNum>
  <w:abstractNum w:abstractNumId="9" w15:restartNumberingAfterBreak="0">
    <w:nsid w:val="387F29F3"/>
    <w:multiLevelType w:val="multilevel"/>
    <w:tmpl w:val="1D12BBF6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0" w15:restartNumberingAfterBreak="0">
    <w:nsid w:val="42126B28"/>
    <w:multiLevelType w:val="multilevel"/>
    <w:tmpl w:val="72FEF3E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1" w15:restartNumberingAfterBreak="0">
    <w:nsid w:val="44900459"/>
    <w:multiLevelType w:val="multilevel"/>
    <w:tmpl w:val="F362BE0C"/>
    <w:lvl w:ilvl="0">
      <w:start w:val="1"/>
      <w:numFmt w:val="bullet"/>
      <w:lvlText w:val="●"/>
      <w:lvlJc w:val="left"/>
      <w:pPr>
        <w:tabs>
          <w:tab w:val="num" w:pos="0"/>
        </w:tabs>
        <w:ind w:left="3567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●"/>
      <w:lvlJc w:val="left"/>
      <w:pPr>
        <w:tabs>
          <w:tab w:val="num" w:pos="0"/>
        </w:tabs>
        <w:ind w:left="2149" w:hanging="360"/>
      </w:pPr>
      <w:rPr>
        <w:rFonts w:ascii="Noto Sans Symbols" w:hAnsi="Noto Sans Symbols" w:cs="Noto Sans Symbols" w:hint="default"/>
        <w:color w:val="00000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7189" w:hanging="360"/>
      </w:pPr>
      <w:rPr>
        <w:rFonts w:ascii="Noto Sans Symbols" w:hAnsi="Noto Sans Symbols" w:cs="Noto Sans Symbols" w:hint="default"/>
      </w:rPr>
    </w:lvl>
  </w:abstractNum>
  <w:abstractNum w:abstractNumId="12" w15:restartNumberingAfterBreak="0">
    <w:nsid w:val="4B3626EE"/>
    <w:multiLevelType w:val="multilevel"/>
    <w:tmpl w:val="7974DEBC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3" w15:restartNumberingAfterBreak="0">
    <w:nsid w:val="4B7B6813"/>
    <w:multiLevelType w:val="multilevel"/>
    <w:tmpl w:val="C37C2892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4" w15:restartNumberingAfterBreak="0">
    <w:nsid w:val="60434428"/>
    <w:multiLevelType w:val="multilevel"/>
    <w:tmpl w:val="0D28279C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5" w15:restartNumberingAfterBreak="0">
    <w:nsid w:val="61096467"/>
    <w:multiLevelType w:val="multilevel"/>
    <w:tmpl w:val="298E9F90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6" w15:restartNumberingAfterBreak="0">
    <w:nsid w:val="653F629B"/>
    <w:multiLevelType w:val="multilevel"/>
    <w:tmpl w:val="3E58411E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7" w15:restartNumberingAfterBreak="0">
    <w:nsid w:val="67852B42"/>
    <w:multiLevelType w:val="multilevel"/>
    <w:tmpl w:val="6E809758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8" w15:restartNumberingAfterBreak="0">
    <w:nsid w:val="71FF0865"/>
    <w:multiLevelType w:val="multilevel"/>
    <w:tmpl w:val="8C7CEFF0"/>
    <w:lvl w:ilvl="0">
      <w:start w:val="1"/>
      <w:numFmt w:val="bullet"/>
      <w:lvlText w:val="●"/>
      <w:lvlJc w:val="left"/>
      <w:pPr>
        <w:tabs>
          <w:tab w:val="num" w:pos="0"/>
        </w:tabs>
        <w:ind w:left="2858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429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501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645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717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8618" w:hanging="360"/>
      </w:pPr>
      <w:rPr>
        <w:rFonts w:ascii="Noto Sans Symbols" w:hAnsi="Noto Sans Symbols" w:cs="Noto Sans Symbols" w:hint="default"/>
      </w:rPr>
    </w:lvl>
  </w:abstractNum>
  <w:abstractNum w:abstractNumId="19" w15:restartNumberingAfterBreak="0">
    <w:nsid w:val="72ED508D"/>
    <w:multiLevelType w:val="multilevel"/>
    <w:tmpl w:val="F1481558"/>
    <w:lvl w:ilvl="0">
      <w:start w:val="2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0" w15:restartNumberingAfterBreak="0">
    <w:nsid w:val="763770F9"/>
    <w:multiLevelType w:val="multilevel"/>
    <w:tmpl w:val="A4A85D62"/>
    <w:lvl w:ilvl="0">
      <w:start w:val="1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1" w15:restartNumberingAfterBreak="0">
    <w:nsid w:val="7CCA1314"/>
    <w:multiLevelType w:val="multilevel"/>
    <w:tmpl w:val="330829C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num w:numId="1">
    <w:abstractNumId w:val="4"/>
  </w:num>
  <w:num w:numId="2">
    <w:abstractNumId w:val="21"/>
  </w:num>
  <w:num w:numId="3">
    <w:abstractNumId w:val="3"/>
  </w:num>
  <w:num w:numId="4">
    <w:abstractNumId w:val="9"/>
  </w:num>
  <w:num w:numId="5">
    <w:abstractNumId w:val="10"/>
  </w:num>
  <w:num w:numId="6">
    <w:abstractNumId w:val="6"/>
  </w:num>
  <w:num w:numId="7">
    <w:abstractNumId w:val="15"/>
  </w:num>
  <w:num w:numId="8">
    <w:abstractNumId w:val="17"/>
  </w:num>
  <w:num w:numId="9">
    <w:abstractNumId w:val="13"/>
  </w:num>
  <w:num w:numId="10">
    <w:abstractNumId w:val="14"/>
  </w:num>
  <w:num w:numId="11">
    <w:abstractNumId w:val="0"/>
  </w:num>
  <w:num w:numId="12">
    <w:abstractNumId w:val="16"/>
  </w:num>
  <w:num w:numId="13">
    <w:abstractNumId w:val="12"/>
  </w:num>
  <w:num w:numId="14">
    <w:abstractNumId w:val="11"/>
  </w:num>
  <w:num w:numId="15">
    <w:abstractNumId w:val="5"/>
  </w:num>
  <w:num w:numId="16">
    <w:abstractNumId w:val="20"/>
  </w:num>
  <w:num w:numId="17">
    <w:abstractNumId w:val="18"/>
  </w:num>
  <w:num w:numId="18">
    <w:abstractNumId w:val="8"/>
  </w:num>
  <w:num w:numId="19">
    <w:abstractNumId w:val="1"/>
  </w:num>
  <w:num w:numId="20">
    <w:abstractNumId w:val="7"/>
  </w:num>
  <w:num w:numId="21">
    <w:abstractNumId w:val="19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265"/>
    <w:rsid w:val="000748EA"/>
    <w:rsid w:val="002E3EF0"/>
    <w:rsid w:val="00364265"/>
    <w:rsid w:val="00832CBB"/>
    <w:rsid w:val="00883D87"/>
    <w:rsid w:val="00A21E66"/>
    <w:rsid w:val="00AB0EDE"/>
    <w:rsid w:val="00D33904"/>
    <w:rsid w:val="00E50B8B"/>
    <w:rsid w:val="00F230E3"/>
    <w:rsid w:val="00FC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C36CEC"/>
  <w15:docId w15:val="{D493AE2C-BF91-4469-A70A-135DF1DFC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2CBB"/>
    <w:pPr>
      <w:spacing w:after="200" w:line="276" w:lineRule="auto"/>
    </w:pPr>
  </w:style>
  <w:style w:type="paragraph" w:styleId="1">
    <w:name w:val="heading 1"/>
    <w:basedOn w:val="a"/>
    <w:next w:val="a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00" w:after="0"/>
      <w:outlineLvl w:val="3"/>
    </w:pPr>
    <w:rPr>
      <w:b/>
      <w:i/>
      <w:color w:val="5B9BD5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uiPriority w:val="10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a4">
    <w:name w:val="Body Text"/>
    <w:basedOn w:val="a"/>
    <w:pPr>
      <w:spacing w:after="140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Arial"/>
    </w:r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9">
    <w:name w:val="List Paragraph"/>
    <w:basedOn w:val="a"/>
    <w:uiPriority w:val="34"/>
    <w:qFormat/>
    <w:rsid w:val="00332378"/>
    <w:pPr>
      <w:ind w:left="720"/>
      <w:contextualSpacing/>
    </w:pPr>
  </w:style>
  <w:style w:type="paragraph" w:customStyle="1" w:styleId="aa">
    <w:name w:val="Колонтитул"/>
    <w:basedOn w:val="a"/>
    <w:qFormat/>
  </w:style>
  <w:style w:type="paragraph" w:styleId="ab">
    <w:name w:val="footer"/>
    <w:basedOn w:val="aa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header"/>
    <w:basedOn w:val="a"/>
    <w:link w:val="ad"/>
    <w:uiPriority w:val="99"/>
    <w:unhideWhenUsed/>
    <w:rsid w:val="00AB0ED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0E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30</Pages>
  <Words>3201</Words>
  <Characters>18251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Kolychev Nikita</dc:creator>
  <dc:description/>
  <cp:lastModifiedBy>Карина Белова</cp:lastModifiedBy>
  <cp:revision>6</cp:revision>
  <dcterms:created xsi:type="dcterms:W3CDTF">2024-02-26T22:45:00Z</dcterms:created>
  <dcterms:modified xsi:type="dcterms:W3CDTF">2024-02-27T21:53:00Z</dcterms:modified>
  <dc:language>ru-RU</dc:language>
</cp:coreProperties>
</file>